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8EED" w14:textId="2AD14B28" w:rsidR="0050768B" w:rsidRDefault="006867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Sehr </w:t>
      </w:r>
      <w:r w:rsidRPr="005A6EB6">
        <w:rPr>
          <w:rFonts w:ascii="Helvetica" w:hAnsi="Helvetica" w:cs="Helvetica"/>
          <w:b/>
          <w:bCs/>
          <w:color w:val="FF0000"/>
        </w:rPr>
        <w:t>geehrte</w:t>
      </w:r>
      <w:r w:rsidR="00436B84" w:rsidRPr="005A6EB6">
        <w:rPr>
          <w:rFonts w:ascii="Helvetica" w:hAnsi="Helvetica" w:cs="Helvetica"/>
          <w:b/>
          <w:bCs/>
          <w:color w:val="FF0000"/>
        </w:rPr>
        <w:t>/r</w:t>
      </w:r>
      <w:r w:rsidRPr="005A6EB6">
        <w:rPr>
          <w:rFonts w:ascii="Helvetica" w:hAnsi="Helvetica" w:cs="Helvetica"/>
          <w:color w:val="FF0000"/>
        </w:rPr>
        <w:t xml:space="preserve"> </w:t>
      </w:r>
      <w:r w:rsidR="007A03CB" w:rsidRPr="007A03CB">
        <w:rPr>
          <w:rFonts w:ascii="Helvetica" w:hAnsi="Helvetica" w:cs="Helvetica"/>
          <w:b/>
          <w:bCs/>
          <w:color w:val="FF0000"/>
        </w:rPr>
        <w:t>NAME</w:t>
      </w:r>
      <w:r w:rsidR="005A6EB6">
        <w:rPr>
          <w:rFonts w:ascii="Helvetica" w:hAnsi="Helvetica" w:cs="Helvetica"/>
          <w:b/>
          <w:bCs/>
          <w:color w:val="FF0000"/>
        </w:rPr>
        <w:t xml:space="preserve"> BUNDESTAGSABGEORDNETE/R</w:t>
      </w:r>
      <w:r>
        <w:rPr>
          <w:rFonts w:ascii="Helvetica" w:hAnsi="Helvetica" w:cs="Helvetica"/>
        </w:rPr>
        <w:t>,</w:t>
      </w:r>
    </w:p>
    <w:p w14:paraId="4AE9FE93" w14:textId="77777777" w:rsidR="0050768B" w:rsidRDefault="0050768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3676FC15" w14:textId="22E71106" w:rsidR="0050768B" w:rsidRPr="00890989" w:rsidRDefault="004C6390" w:rsidP="0035289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/>
          <w:bCs/>
        </w:rPr>
      </w:pPr>
      <w:r>
        <w:rPr>
          <w:rFonts w:ascii="Helvetica" w:hAnsi="Helvetica" w:cs="Helvetica"/>
        </w:rPr>
        <w:t xml:space="preserve">ich </w:t>
      </w:r>
      <w:r w:rsidR="007A03CB">
        <w:rPr>
          <w:rFonts w:ascii="Helvetica" w:hAnsi="Helvetica" w:cs="Helvetica"/>
        </w:rPr>
        <w:t>schreibe i</w:t>
      </w:r>
      <w:r w:rsidR="00D76C69">
        <w:rPr>
          <w:rFonts w:ascii="Helvetica" w:hAnsi="Helvetica" w:cs="Helvetica"/>
        </w:rPr>
        <w:t>n meinem</w:t>
      </w:r>
      <w:r w:rsidR="007A03CB">
        <w:rPr>
          <w:rFonts w:ascii="Helvetica" w:hAnsi="Helvetica" w:cs="Helvetica"/>
        </w:rPr>
        <w:t xml:space="preserve"> Namen </w:t>
      </w:r>
      <w:r w:rsidR="00D76C69">
        <w:rPr>
          <w:rFonts w:ascii="Helvetica" w:hAnsi="Helvetica" w:cs="Helvetica"/>
        </w:rPr>
        <w:t xml:space="preserve">und in dem </w:t>
      </w:r>
      <w:r w:rsidR="007A03CB">
        <w:rPr>
          <w:rFonts w:ascii="Helvetica" w:hAnsi="Helvetica" w:cs="Helvetica"/>
        </w:rPr>
        <w:t xml:space="preserve">meiner Liebsten. </w:t>
      </w:r>
      <w:r w:rsidR="006867BC">
        <w:rPr>
          <w:rFonts w:ascii="Helvetica" w:hAnsi="Helvetica" w:cs="Helvetica"/>
        </w:rPr>
        <w:t>Als unser</w:t>
      </w:r>
      <w:r w:rsidR="007E41DC">
        <w:rPr>
          <w:rFonts w:ascii="Helvetica" w:hAnsi="Helvetica" w:cs="Helvetica"/>
        </w:rPr>
        <w:t>/e</w:t>
      </w:r>
      <w:r w:rsidR="006867BC">
        <w:rPr>
          <w:rFonts w:ascii="Helvetica" w:hAnsi="Helvetica" w:cs="Helvetica"/>
        </w:rPr>
        <w:t xml:space="preserve"> </w:t>
      </w:r>
      <w:proofErr w:type="spellStart"/>
      <w:r w:rsidR="006867BC">
        <w:rPr>
          <w:rFonts w:ascii="Helvetica" w:hAnsi="Helvetica" w:cs="Helvetica"/>
        </w:rPr>
        <w:t>Vertreter</w:t>
      </w:r>
      <w:r w:rsidR="007E41DC">
        <w:rPr>
          <w:rFonts w:ascii="Helvetica" w:hAnsi="Helvetica" w:cs="Helvetica"/>
        </w:rPr>
        <w:t>In</w:t>
      </w:r>
      <w:proofErr w:type="spellEnd"/>
      <w:r w:rsidR="006867BC">
        <w:rPr>
          <w:rFonts w:ascii="Helvetica" w:hAnsi="Helvetica" w:cs="Helvetica"/>
        </w:rPr>
        <w:t xml:space="preserve"> fordern wir Sie auf, alle Stimmen </w:t>
      </w:r>
      <w:r w:rsidR="007E41DC">
        <w:rPr>
          <w:rFonts w:ascii="Helvetica" w:hAnsi="Helvetica" w:cs="Helvetica"/>
        </w:rPr>
        <w:t xml:space="preserve">zur Änderung des IfSG </w:t>
      </w:r>
      <w:r w:rsidR="006867BC">
        <w:rPr>
          <w:rFonts w:ascii="Helvetica" w:hAnsi="Helvetica" w:cs="Helvetica"/>
        </w:rPr>
        <w:t xml:space="preserve">gewissenhaft zu hören und </w:t>
      </w:r>
      <w:r w:rsidR="00CB5CE6">
        <w:rPr>
          <w:rFonts w:ascii="Helvetica" w:hAnsi="Helvetica" w:cs="Helvetica"/>
        </w:rPr>
        <w:t xml:space="preserve">nach Motivation, Ehrlichkeit und Rechtschaffenheit zu </w:t>
      </w:r>
      <w:r w:rsidR="006867BC">
        <w:rPr>
          <w:rFonts w:ascii="Helvetica" w:hAnsi="Helvetica" w:cs="Helvetica"/>
        </w:rPr>
        <w:t>hinterfragen</w:t>
      </w:r>
      <w:r w:rsidR="0035289D">
        <w:rPr>
          <w:rFonts w:ascii="Helvetica" w:hAnsi="Helvetica" w:cs="Helvetica"/>
        </w:rPr>
        <w:t xml:space="preserve"> und </w:t>
      </w:r>
      <w:r w:rsidR="0035289D" w:rsidRPr="00890989">
        <w:rPr>
          <w:rFonts w:ascii="Helvetica" w:hAnsi="Helvetica" w:cs="Helvetica"/>
        </w:rPr>
        <w:t xml:space="preserve">Ihrem Eid entsprechend </w:t>
      </w:r>
      <w:r w:rsidR="0002299A" w:rsidRPr="00890989">
        <w:rPr>
          <w:rFonts w:ascii="Helvetica" w:hAnsi="Helvetica" w:cs="Helvetica"/>
        </w:rPr>
        <w:t>zu handeln</w:t>
      </w:r>
      <w:r w:rsidR="006867BC">
        <w:rPr>
          <w:rFonts w:ascii="Helvetica" w:hAnsi="Helvetica" w:cs="Helvetica"/>
        </w:rPr>
        <w:t>.</w:t>
      </w:r>
      <w:r w:rsidR="0002299A">
        <w:rPr>
          <w:rFonts w:ascii="Helvetica" w:hAnsi="Helvetica" w:cs="Helvetica"/>
        </w:rPr>
        <w:t xml:space="preserve"> Sie </w:t>
      </w:r>
      <w:r w:rsidR="00310DCA">
        <w:rPr>
          <w:rFonts w:ascii="Helvetica" w:hAnsi="Helvetica" w:cs="Helvetica"/>
        </w:rPr>
        <w:t>haben Verantwortung vor</w:t>
      </w:r>
      <w:r w:rsidR="0002299A">
        <w:rPr>
          <w:rFonts w:ascii="Helvetica" w:hAnsi="Helvetica" w:cs="Helvetica"/>
        </w:rPr>
        <w:t xml:space="preserve"> </w:t>
      </w:r>
      <w:r w:rsidR="001C3901">
        <w:rPr>
          <w:rFonts w:ascii="Helvetica" w:hAnsi="Helvetica" w:cs="Helvetica"/>
        </w:rPr>
        <w:t xml:space="preserve">Ihrem </w:t>
      </w:r>
      <w:r w:rsidR="0002299A">
        <w:rPr>
          <w:rFonts w:ascii="Helvetica" w:hAnsi="Helvetica" w:cs="Helvetica"/>
        </w:rPr>
        <w:t xml:space="preserve">Gewissen, </w:t>
      </w:r>
      <w:r w:rsidR="007373B8">
        <w:rPr>
          <w:rFonts w:ascii="Helvetica" w:hAnsi="Helvetica" w:cs="Helvetica"/>
        </w:rPr>
        <w:t xml:space="preserve">vor </w:t>
      </w:r>
      <w:r w:rsidR="0002299A">
        <w:rPr>
          <w:rFonts w:ascii="Helvetica" w:hAnsi="Helvetica" w:cs="Helvetica"/>
        </w:rPr>
        <w:t xml:space="preserve">sich selbst und </w:t>
      </w:r>
      <w:r w:rsidR="00E64315">
        <w:rPr>
          <w:rFonts w:ascii="Helvetica" w:hAnsi="Helvetica" w:cs="Helvetica"/>
        </w:rPr>
        <w:t xml:space="preserve">Ihren </w:t>
      </w:r>
      <w:r w:rsidR="0002299A">
        <w:rPr>
          <w:rFonts w:ascii="Helvetica" w:hAnsi="Helvetica" w:cs="Helvetica"/>
        </w:rPr>
        <w:t>Liebsten,</w:t>
      </w:r>
      <w:r w:rsidR="006867BC">
        <w:rPr>
          <w:rFonts w:ascii="Helvetica" w:hAnsi="Helvetica" w:cs="Helvetica"/>
        </w:rPr>
        <w:t xml:space="preserve"> </w:t>
      </w:r>
      <w:r w:rsidR="007373B8">
        <w:rPr>
          <w:rFonts w:ascii="Helvetica" w:hAnsi="Helvetica" w:cs="Helvetica"/>
        </w:rPr>
        <w:t xml:space="preserve">vor </w:t>
      </w:r>
      <w:r w:rsidR="00310DCA">
        <w:rPr>
          <w:rFonts w:ascii="Helvetica" w:hAnsi="Helvetica" w:cs="Helvetica"/>
        </w:rPr>
        <w:t xml:space="preserve">Ihren Wählern und </w:t>
      </w:r>
      <w:r w:rsidR="001C3901">
        <w:rPr>
          <w:rFonts w:ascii="Helvetica" w:hAnsi="Helvetica" w:cs="Helvetica"/>
        </w:rPr>
        <w:t xml:space="preserve">tragen diese </w:t>
      </w:r>
      <w:r w:rsidR="00D0331A">
        <w:rPr>
          <w:rFonts w:ascii="Helvetica" w:hAnsi="Helvetica" w:cs="Helvetica"/>
        </w:rPr>
        <w:t xml:space="preserve">schließlich </w:t>
      </w:r>
      <w:r w:rsidR="00E64315">
        <w:rPr>
          <w:rFonts w:ascii="Helvetica" w:hAnsi="Helvetica" w:cs="Helvetica"/>
        </w:rPr>
        <w:t xml:space="preserve">auch </w:t>
      </w:r>
      <w:r w:rsidR="00310DCA">
        <w:rPr>
          <w:rFonts w:ascii="Helvetica" w:hAnsi="Helvetica" w:cs="Helvetica"/>
        </w:rPr>
        <w:t>vor Gott.</w:t>
      </w:r>
      <w:r w:rsidR="00D0331A">
        <w:rPr>
          <w:rFonts w:ascii="Helvetica" w:hAnsi="Helvetica" w:cs="Helvetica"/>
        </w:rPr>
        <w:t xml:space="preserve"> Wir erinnern Sie, dass auch Sie nicht immer </w:t>
      </w:r>
      <w:r w:rsidR="006E2D5B">
        <w:rPr>
          <w:rFonts w:ascii="Helvetica" w:hAnsi="Helvetica" w:cs="Helvetica"/>
        </w:rPr>
        <w:t>„Bundestagsabgeordnete/r“ sein werden</w:t>
      </w:r>
      <w:r w:rsidR="0060082B">
        <w:rPr>
          <w:rFonts w:ascii="Helvetica" w:hAnsi="Helvetica" w:cs="Helvetica"/>
        </w:rPr>
        <w:t xml:space="preserve">. Auch Sie selbst werden mit den Folgen Ihrer Entscheidung </w:t>
      </w:r>
      <w:r w:rsidR="007E41DC">
        <w:rPr>
          <w:rFonts w:ascii="Helvetica" w:hAnsi="Helvetica" w:cs="Helvetica"/>
        </w:rPr>
        <w:t xml:space="preserve">vollumfänglich </w:t>
      </w:r>
      <w:r w:rsidR="0060082B">
        <w:rPr>
          <w:rFonts w:ascii="Helvetica" w:hAnsi="Helvetica" w:cs="Helvetica"/>
        </w:rPr>
        <w:t>leben</w:t>
      </w:r>
      <w:r w:rsidR="009F4F92">
        <w:rPr>
          <w:rFonts w:ascii="Helvetica" w:hAnsi="Helvetica" w:cs="Helvetica"/>
        </w:rPr>
        <w:t xml:space="preserve"> und daher </w:t>
      </w:r>
      <w:r w:rsidR="009F4F92" w:rsidRPr="00890989">
        <w:rPr>
          <w:rFonts w:ascii="Helvetica" w:hAnsi="Helvetica" w:cs="Helvetica"/>
          <w:b/>
          <w:bCs/>
        </w:rPr>
        <w:t>BITTEN wir Sie, wägen Sie alle Entscheidungen nach Ihrem Gewissen ab</w:t>
      </w:r>
      <w:r w:rsidR="009F4F92">
        <w:rPr>
          <w:rFonts w:ascii="Helvetica" w:hAnsi="Helvetica" w:cs="Helvetica"/>
        </w:rPr>
        <w:t xml:space="preserve"> </w:t>
      </w:r>
      <w:r w:rsidR="009F4F92" w:rsidRPr="00890989">
        <w:rPr>
          <w:rFonts w:ascii="Helvetica" w:hAnsi="Helvetica" w:cs="Helvetica"/>
          <w:b/>
          <w:bCs/>
        </w:rPr>
        <w:t>und versichern Sie sich, dass Sie diese für die</w:t>
      </w:r>
      <w:r w:rsidR="00CF7E3A" w:rsidRPr="00890989">
        <w:rPr>
          <w:rFonts w:ascii="Helvetica" w:hAnsi="Helvetica" w:cs="Helvetica"/>
          <w:b/>
          <w:bCs/>
        </w:rPr>
        <w:t>jenigen</w:t>
      </w:r>
      <w:r w:rsidR="009F4F92" w:rsidRPr="00890989">
        <w:rPr>
          <w:rFonts w:ascii="Helvetica" w:hAnsi="Helvetica" w:cs="Helvetica"/>
          <w:b/>
          <w:bCs/>
        </w:rPr>
        <w:t xml:space="preserve"> </w:t>
      </w:r>
      <w:r w:rsidR="00CF7E3A" w:rsidRPr="00890989">
        <w:rPr>
          <w:rFonts w:ascii="Helvetica" w:hAnsi="Helvetica" w:cs="Helvetica"/>
          <w:b/>
          <w:bCs/>
        </w:rPr>
        <w:t>treffen,</w:t>
      </w:r>
      <w:r w:rsidR="008A3349" w:rsidRPr="00890989">
        <w:rPr>
          <w:rFonts w:ascii="Helvetica" w:hAnsi="Helvetica" w:cs="Helvetica"/>
          <w:b/>
          <w:bCs/>
        </w:rPr>
        <w:t xml:space="preserve"> die Ihnen den Schutz, Ihr Wohl und die Wahrung ihrer Grundrechte anvertraut haben, denn NUR diesen sind Sie verpflichtet. Niemandem sonst! </w:t>
      </w:r>
    </w:p>
    <w:p w14:paraId="11CA5315" w14:textId="03F06646" w:rsidR="00DD18C5" w:rsidRDefault="00DD18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3890499F" w14:textId="3A682DF5" w:rsidR="00DD18C5" w:rsidRDefault="00DD18C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Wir haben Zweifel! </w:t>
      </w:r>
    </w:p>
    <w:p w14:paraId="52FA0586" w14:textId="77777777" w:rsidR="0050768B" w:rsidRPr="005A6EB6" w:rsidRDefault="0050768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66FFC640" w14:textId="48C72AAF" w:rsidR="001328B5" w:rsidRPr="005A6EB6" w:rsidRDefault="00E82D67" w:rsidP="001328B5">
      <w:pPr>
        <w:pStyle w:val="Listenabsatz"/>
        <w:numPr>
          <w:ilvl w:val="0"/>
          <w:numId w:val="1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0" w:firstLine="0"/>
        <w:rPr>
          <w:rFonts w:ascii="Helvetica" w:hAnsi="Helvetica" w:cs="Helvetica"/>
          <w:b/>
          <w:bCs/>
          <w:sz w:val="20"/>
          <w:szCs w:val="20"/>
        </w:rPr>
      </w:pPr>
      <w:r w:rsidRPr="005A6EB6">
        <w:rPr>
          <w:rFonts w:ascii="Helvetica" w:hAnsi="Helvetica" w:cs="Helvetica"/>
          <w:sz w:val="20"/>
          <w:szCs w:val="20"/>
        </w:rPr>
        <w:t xml:space="preserve">Bundestag und Landesparlamente </w:t>
      </w:r>
      <w:r w:rsidR="00536796" w:rsidRPr="005A6EB6">
        <w:rPr>
          <w:rFonts w:ascii="Helvetica" w:hAnsi="Helvetica" w:cs="Helvetica"/>
          <w:sz w:val="20"/>
          <w:szCs w:val="20"/>
        </w:rPr>
        <w:t xml:space="preserve">werden bzgl. Art und Dauer von Maßnahmen </w:t>
      </w:r>
      <w:r w:rsidR="0046452A" w:rsidRPr="005A6EB6">
        <w:rPr>
          <w:rFonts w:ascii="Helvetica" w:hAnsi="Helvetica" w:cs="Helvetica"/>
          <w:sz w:val="20"/>
          <w:szCs w:val="20"/>
        </w:rPr>
        <w:t>im Fall von pandemischen Lagen nationaler Tragweite</w:t>
      </w:r>
      <w:r w:rsidR="001328B5" w:rsidRPr="005A6EB6">
        <w:rPr>
          <w:rFonts w:ascii="Helvetica" w:hAnsi="Helvetica" w:cs="Helvetica"/>
          <w:sz w:val="20"/>
          <w:szCs w:val="20"/>
        </w:rPr>
        <w:t xml:space="preserve"> </w:t>
      </w:r>
      <w:r w:rsidR="00536796" w:rsidRPr="005A6EB6">
        <w:rPr>
          <w:rFonts w:ascii="Helvetica" w:hAnsi="Helvetica" w:cs="Helvetica"/>
          <w:sz w:val="20"/>
          <w:szCs w:val="20"/>
        </w:rPr>
        <w:t xml:space="preserve">keine weiteren Mitsprachemöglichkeiten mehr </w:t>
      </w:r>
      <w:r w:rsidR="001328B5" w:rsidRPr="005A6EB6">
        <w:rPr>
          <w:rFonts w:ascii="Helvetica" w:hAnsi="Helvetica" w:cs="Helvetica"/>
          <w:sz w:val="20"/>
          <w:szCs w:val="20"/>
        </w:rPr>
        <w:t>haben!</w:t>
      </w:r>
      <w:r w:rsidR="00ED255A" w:rsidRPr="005A6EB6">
        <w:rPr>
          <w:rFonts w:ascii="Helvetica" w:hAnsi="Helvetica" w:cs="Helvetica"/>
          <w:sz w:val="20"/>
          <w:szCs w:val="20"/>
        </w:rPr>
        <w:t xml:space="preserve"> </w:t>
      </w:r>
      <w:r w:rsidR="00ED255A" w:rsidRPr="005A6EB6">
        <w:rPr>
          <w:rFonts w:ascii="Helvetica" w:hAnsi="Helvetica" w:cs="Helvetica"/>
          <w:b/>
          <w:bCs/>
          <w:sz w:val="20"/>
          <w:szCs w:val="20"/>
        </w:rPr>
        <w:t xml:space="preserve">Wollen Sie Ihre Mitsprachemöglichkeit </w:t>
      </w:r>
      <w:r w:rsidR="000843CF" w:rsidRPr="005A6EB6">
        <w:rPr>
          <w:rFonts w:ascii="Helvetica" w:hAnsi="Helvetica" w:cs="Helvetica"/>
          <w:b/>
          <w:bCs/>
          <w:sz w:val="20"/>
          <w:szCs w:val="20"/>
        </w:rPr>
        <w:t>auf derart wackelige Füße stellen?</w:t>
      </w:r>
    </w:p>
    <w:p w14:paraId="6BB4748B" w14:textId="77777777" w:rsidR="001328B5" w:rsidRPr="005A6EB6" w:rsidRDefault="001328B5" w:rsidP="001328B5">
      <w:pPr>
        <w:pStyle w:val="Listenabsatz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0"/>
        <w:rPr>
          <w:rFonts w:ascii="Helvetica" w:hAnsi="Helvetica" w:cs="Helvetica"/>
          <w:sz w:val="20"/>
          <w:szCs w:val="20"/>
        </w:rPr>
      </w:pPr>
    </w:p>
    <w:p w14:paraId="5CB2C643" w14:textId="6442DA01" w:rsidR="0050768B" w:rsidRPr="005A6EB6" w:rsidRDefault="006867BC" w:rsidP="001328B5">
      <w:pPr>
        <w:pStyle w:val="Listenabsatz"/>
        <w:numPr>
          <w:ilvl w:val="0"/>
          <w:numId w:val="1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0" w:firstLine="0"/>
        <w:rPr>
          <w:rFonts w:ascii="Helvetica" w:hAnsi="Helvetica" w:cs="Helvetica"/>
          <w:b/>
          <w:bCs/>
          <w:sz w:val="20"/>
          <w:szCs w:val="20"/>
        </w:rPr>
      </w:pPr>
      <w:r w:rsidRPr="005A6EB6">
        <w:rPr>
          <w:rFonts w:ascii="Helvetica" w:hAnsi="Helvetica" w:cs="Helvetica"/>
          <w:sz w:val="20"/>
          <w:szCs w:val="20"/>
        </w:rPr>
        <w:t>Die Änderung vom Wort “schwerwiegend” in “bedrohlich”</w:t>
      </w:r>
      <w:r w:rsidR="00EA2DC0" w:rsidRPr="005A6EB6">
        <w:rPr>
          <w:rFonts w:ascii="Helvetica" w:hAnsi="Helvetica" w:cs="Helvetica"/>
          <w:sz w:val="20"/>
          <w:szCs w:val="20"/>
        </w:rPr>
        <w:t>,</w:t>
      </w:r>
      <w:r w:rsidR="000843CF" w:rsidRPr="005A6EB6">
        <w:rPr>
          <w:rFonts w:ascii="Helvetica" w:hAnsi="Helvetica" w:cs="Helvetica"/>
          <w:sz w:val="20"/>
          <w:szCs w:val="20"/>
        </w:rPr>
        <w:t xml:space="preserve"> hat eine </w:t>
      </w:r>
      <w:r w:rsidRPr="005A6EB6">
        <w:rPr>
          <w:rFonts w:ascii="Helvetica" w:hAnsi="Helvetica" w:cs="Helvetica"/>
          <w:sz w:val="20"/>
          <w:szCs w:val="20"/>
        </w:rPr>
        <w:t xml:space="preserve">enormer Wirkung. </w:t>
      </w:r>
      <w:r w:rsidR="000843CF" w:rsidRPr="005A6EB6">
        <w:rPr>
          <w:rFonts w:ascii="Helvetica" w:hAnsi="Helvetica" w:cs="Helvetica"/>
          <w:sz w:val="20"/>
          <w:szCs w:val="20"/>
        </w:rPr>
        <w:t>E</w:t>
      </w:r>
      <w:r w:rsidRPr="005A6EB6">
        <w:rPr>
          <w:rFonts w:ascii="Helvetica" w:hAnsi="Helvetica" w:cs="Helvetica"/>
          <w:sz w:val="20"/>
          <w:szCs w:val="20"/>
        </w:rPr>
        <w:t xml:space="preserve">s </w:t>
      </w:r>
      <w:r w:rsidR="00D41843" w:rsidRPr="005A6EB6">
        <w:rPr>
          <w:rFonts w:ascii="Helvetica" w:hAnsi="Helvetica" w:cs="Helvetica"/>
          <w:sz w:val="20"/>
          <w:szCs w:val="20"/>
        </w:rPr>
        <w:t xml:space="preserve">wäre </w:t>
      </w:r>
      <w:r w:rsidRPr="005A6EB6">
        <w:rPr>
          <w:rFonts w:ascii="Helvetica" w:hAnsi="Helvetica" w:cs="Helvetica"/>
          <w:sz w:val="20"/>
          <w:szCs w:val="20"/>
        </w:rPr>
        <w:t xml:space="preserve">nun möglich, eine </w:t>
      </w:r>
      <w:r w:rsidR="00D41843" w:rsidRPr="005A6EB6">
        <w:rPr>
          <w:rFonts w:ascii="Helvetica" w:hAnsi="Helvetica" w:cs="Helvetica"/>
          <w:sz w:val="20"/>
          <w:szCs w:val="20"/>
        </w:rPr>
        <w:t>„</w:t>
      </w:r>
      <w:r w:rsidRPr="005A6EB6">
        <w:rPr>
          <w:rFonts w:ascii="Helvetica" w:hAnsi="Helvetica" w:cs="Helvetica"/>
          <w:sz w:val="20"/>
          <w:szCs w:val="20"/>
        </w:rPr>
        <w:t>Schnupfenpandemie</w:t>
      </w:r>
      <w:r w:rsidR="00D41843" w:rsidRPr="005A6EB6">
        <w:rPr>
          <w:rFonts w:ascii="Helvetica" w:hAnsi="Helvetica" w:cs="Helvetica"/>
          <w:sz w:val="20"/>
          <w:szCs w:val="20"/>
        </w:rPr>
        <w:t>“</w:t>
      </w:r>
      <w:r w:rsidRPr="005A6EB6">
        <w:rPr>
          <w:rFonts w:ascii="Helvetica" w:hAnsi="Helvetica" w:cs="Helvetica"/>
          <w:sz w:val="20"/>
          <w:szCs w:val="20"/>
        </w:rPr>
        <w:t xml:space="preserve"> auszurufen</w:t>
      </w:r>
      <w:r w:rsidR="000843CF" w:rsidRPr="005A6EB6">
        <w:rPr>
          <w:rFonts w:ascii="Helvetica" w:hAnsi="Helvetica" w:cs="Helvetica"/>
          <w:sz w:val="20"/>
          <w:szCs w:val="20"/>
        </w:rPr>
        <w:t xml:space="preserve">, die </w:t>
      </w:r>
      <w:r w:rsidR="00EA4C6B" w:rsidRPr="005A6EB6">
        <w:rPr>
          <w:rFonts w:ascii="Helvetica" w:hAnsi="Helvetica" w:cs="Helvetica"/>
          <w:sz w:val="20"/>
          <w:szCs w:val="20"/>
        </w:rPr>
        <w:t>für die Bundesrepublik „bedrohlich“ dargestellt werden könnte</w:t>
      </w:r>
      <w:r w:rsidRPr="005A6EB6">
        <w:rPr>
          <w:rFonts w:ascii="Helvetica" w:hAnsi="Helvetica" w:cs="Helvetica"/>
          <w:sz w:val="20"/>
          <w:szCs w:val="20"/>
        </w:rPr>
        <w:t xml:space="preserve">. </w:t>
      </w:r>
      <w:r w:rsidR="00EA4C6B" w:rsidRPr="005A6EB6">
        <w:rPr>
          <w:rFonts w:ascii="Helvetica" w:hAnsi="Helvetica" w:cs="Helvetica"/>
          <w:sz w:val="20"/>
          <w:szCs w:val="20"/>
        </w:rPr>
        <w:t xml:space="preserve">Damit </w:t>
      </w:r>
      <w:r w:rsidR="00B744B4" w:rsidRPr="005A6EB6">
        <w:rPr>
          <w:rFonts w:ascii="Helvetica" w:hAnsi="Helvetica" w:cs="Helvetica"/>
          <w:sz w:val="20"/>
          <w:szCs w:val="20"/>
        </w:rPr>
        <w:t xml:space="preserve">wäre das </w:t>
      </w:r>
      <w:r w:rsidRPr="005A6EB6">
        <w:rPr>
          <w:rFonts w:ascii="Helvetica" w:hAnsi="Helvetica" w:cs="Helvetica"/>
          <w:sz w:val="20"/>
          <w:szCs w:val="20"/>
        </w:rPr>
        <w:t xml:space="preserve">Ausrufung einer epidemischen Notlage nationaler Tragweite </w:t>
      </w:r>
      <w:r w:rsidR="00D41843" w:rsidRPr="005A6EB6">
        <w:rPr>
          <w:rFonts w:ascii="Helvetica" w:hAnsi="Helvetica" w:cs="Helvetica"/>
          <w:sz w:val="20"/>
          <w:szCs w:val="20"/>
        </w:rPr>
        <w:t xml:space="preserve">leicht und schnell zu </w:t>
      </w:r>
      <w:r w:rsidRPr="005A6EB6">
        <w:rPr>
          <w:rFonts w:ascii="Helvetica" w:hAnsi="Helvetica" w:cs="Helvetica"/>
          <w:sz w:val="20"/>
          <w:szCs w:val="20"/>
        </w:rPr>
        <w:t>rechtfertigen.</w:t>
      </w:r>
      <w:r w:rsidR="00E54259" w:rsidRPr="005A6EB6">
        <w:rPr>
          <w:rFonts w:ascii="Helvetica" w:hAnsi="Helvetica" w:cs="Helvetica"/>
          <w:sz w:val="20"/>
          <w:szCs w:val="20"/>
        </w:rPr>
        <w:t xml:space="preserve"> </w:t>
      </w:r>
      <w:r w:rsidR="005A3A9A" w:rsidRPr="005A6EB6">
        <w:rPr>
          <w:rFonts w:ascii="Helvetica" w:hAnsi="Helvetica" w:cs="Helvetica"/>
          <w:b/>
          <w:bCs/>
          <w:sz w:val="20"/>
          <w:szCs w:val="20"/>
        </w:rPr>
        <w:t>K</w:t>
      </w:r>
      <w:r w:rsidR="00E54259" w:rsidRPr="005A6EB6">
        <w:rPr>
          <w:rFonts w:ascii="Helvetica" w:hAnsi="Helvetica" w:cs="Helvetica"/>
          <w:b/>
          <w:bCs/>
          <w:sz w:val="20"/>
          <w:szCs w:val="20"/>
        </w:rPr>
        <w:t>önnen Sie</w:t>
      </w:r>
      <w:r w:rsidR="00B744B4" w:rsidRPr="005A6EB6">
        <w:rPr>
          <w:rFonts w:ascii="Helvetica" w:hAnsi="Helvetica" w:cs="Helvetica"/>
          <w:b/>
          <w:bCs/>
          <w:sz w:val="20"/>
          <w:szCs w:val="20"/>
        </w:rPr>
        <w:t xml:space="preserve"> wirklich</w:t>
      </w:r>
      <w:r w:rsidR="00E54259" w:rsidRPr="005A6EB6">
        <w:rPr>
          <w:rFonts w:ascii="Helvetica" w:hAnsi="Helvetica" w:cs="Helvetica"/>
          <w:b/>
          <w:bCs/>
          <w:sz w:val="20"/>
          <w:szCs w:val="20"/>
        </w:rPr>
        <w:t xml:space="preserve"> ausschließen, dass dies nicht missbraucht wird?</w:t>
      </w:r>
    </w:p>
    <w:p w14:paraId="1F8B7905" w14:textId="77777777" w:rsidR="00C25ACC" w:rsidRPr="005A6EB6" w:rsidRDefault="00C25ACC" w:rsidP="00C25ACC">
      <w:pPr>
        <w:pStyle w:val="Listenabsatz"/>
        <w:rPr>
          <w:rFonts w:ascii="Helvetica" w:hAnsi="Helvetica" w:cs="Helvetica"/>
          <w:sz w:val="20"/>
          <w:szCs w:val="20"/>
        </w:rPr>
      </w:pPr>
    </w:p>
    <w:p w14:paraId="578E5775" w14:textId="06404EBB" w:rsidR="0050768B" w:rsidRPr="005A6EB6" w:rsidRDefault="006867BC" w:rsidP="00C25ACC">
      <w:pPr>
        <w:pStyle w:val="Listenabsatz"/>
        <w:numPr>
          <w:ilvl w:val="0"/>
          <w:numId w:val="1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0" w:firstLine="0"/>
        <w:rPr>
          <w:rFonts w:ascii="Helvetica" w:hAnsi="Helvetica" w:cs="Helvetica"/>
          <w:b/>
          <w:bCs/>
          <w:sz w:val="20"/>
          <w:szCs w:val="20"/>
        </w:rPr>
      </w:pPr>
      <w:r w:rsidRPr="005A6EB6">
        <w:rPr>
          <w:rFonts w:ascii="Helvetica" w:hAnsi="Helvetica" w:cs="Helvetica"/>
          <w:sz w:val="20"/>
          <w:szCs w:val="20"/>
        </w:rPr>
        <w:t xml:space="preserve">Ermächtigung des BMG ohne Zustimmung des Bundesrates - an verschiedenen Stellen wird </w:t>
      </w:r>
      <w:r w:rsidR="0042534C" w:rsidRPr="005A6EB6">
        <w:rPr>
          <w:rFonts w:ascii="Helvetica" w:hAnsi="Helvetica" w:cs="Helvetica"/>
          <w:sz w:val="20"/>
          <w:szCs w:val="20"/>
        </w:rPr>
        <w:t xml:space="preserve">eine Möglichkeit geschaffen </w:t>
      </w:r>
      <w:r w:rsidRPr="005A6EB6">
        <w:rPr>
          <w:rFonts w:ascii="Helvetica" w:hAnsi="Helvetica" w:cs="Helvetica"/>
          <w:sz w:val="20"/>
          <w:szCs w:val="20"/>
        </w:rPr>
        <w:t>die parlamentarische Gewaltenteilung auf</w:t>
      </w:r>
      <w:r w:rsidR="0042534C" w:rsidRPr="005A6EB6">
        <w:rPr>
          <w:rFonts w:ascii="Helvetica" w:hAnsi="Helvetica" w:cs="Helvetica"/>
          <w:sz w:val="20"/>
          <w:szCs w:val="20"/>
        </w:rPr>
        <w:t>zuheben</w:t>
      </w:r>
      <w:r w:rsidR="00D41843" w:rsidRPr="005A6EB6">
        <w:rPr>
          <w:rFonts w:ascii="Helvetica" w:hAnsi="Helvetica" w:cs="Helvetica"/>
          <w:sz w:val="20"/>
          <w:szCs w:val="20"/>
        </w:rPr>
        <w:t xml:space="preserve">. </w:t>
      </w:r>
      <w:r w:rsidRPr="005A6EB6">
        <w:rPr>
          <w:rFonts w:ascii="Helvetica" w:hAnsi="Helvetica" w:cs="Helvetica"/>
          <w:sz w:val="20"/>
          <w:szCs w:val="20"/>
        </w:rPr>
        <w:t>Das Grundgesetz wurde erlassen und verabschiedet</w:t>
      </w:r>
      <w:r w:rsidR="0042534C" w:rsidRPr="005A6EB6">
        <w:rPr>
          <w:rFonts w:ascii="Helvetica" w:hAnsi="Helvetica" w:cs="Helvetica"/>
          <w:sz w:val="20"/>
          <w:szCs w:val="20"/>
        </w:rPr>
        <w:t xml:space="preserve">, </w:t>
      </w:r>
      <w:r w:rsidRPr="005A6EB6">
        <w:rPr>
          <w:rFonts w:ascii="Helvetica" w:hAnsi="Helvetica" w:cs="Helvetica"/>
          <w:sz w:val="20"/>
          <w:szCs w:val="20"/>
        </w:rPr>
        <w:t xml:space="preserve">um genau solch ein Vorgehen </w:t>
      </w:r>
      <w:r w:rsidR="00D41843" w:rsidRPr="005A6EB6">
        <w:rPr>
          <w:rFonts w:ascii="Helvetica" w:hAnsi="Helvetica" w:cs="Helvetica"/>
          <w:sz w:val="20"/>
          <w:szCs w:val="20"/>
        </w:rPr>
        <w:t>nicht noch einmal zuzulassen</w:t>
      </w:r>
      <w:r w:rsidRPr="005A6EB6">
        <w:rPr>
          <w:rFonts w:ascii="Helvetica" w:hAnsi="Helvetica" w:cs="Helvetica"/>
          <w:sz w:val="20"/>
          <w:szCs w:val="20"/>
        </w:rPr>
        <w:t xml:space="preserve">. </w:t>
      </w:r>
      <w:r w:rsidR="00B744B4" w:rsidRPr="005A6EB6">
        <w:rPr>
          <w:rFonts w:ascii="Helvetica" w:hAnsi="Helvetica" w:cs="Helvetica"/>
          <w:sz w:val="20"/>
          <w:szCs w:val="20"/>
        </w:rPr>
        <w:t xml:space="preserve">Deutschland hat mit </w:t>
      </w:r>
      <w:r w:rsidR="00056F4D" w:rsidRPr="005A6EB6">
        <w:rPr>
          <w:rFonts w:ascii="Helvetica" w:hAnsi="Helvetica" w:cs="Helvetica"/>
          <w:sz w:val="20"/>
          <w:szCs w:val="20"/>
        </w:rPr>
        <w:t xml:space="preserve">Ermächtigungsgesetzen sehr schlechte Erfahrungen gemacht. Können Sie wirklich ausschließen, dass </w:t>
      </w:r>
      <w:r w:rsidR="001F6C4E" w:rsidRPr="005A6EB6">
        <w:rPr>
          <w:rFonts w:ascii="Helvetica" w:hAnsi="Helvetica" w:cs="Helvetica"/>
          <w:sz w:val="20"/>
          <w:szCs w:val="20"/>
        </w:rPr>
        <w:t>sich das nicht wiederholt</w:t>
      </w:r>
      <w:r w:rsidR="001F6C4E" w:rsidRPr="005A6EB6">
        <w:rPr>
          <w:rFonts w:ascii="Helvetica" w:hAnsi="Helvetica" w:cs="Helvetica"/>
          <w:b/>
          <w:bCs/>
          <w:sz w:val="20"/>
          <w:szCs w:val="20"/>
        </w:rPr>
        <w:t>?  Legen Sie für JEDE/N der heutige und zukünftigen Verantwortlichen Ihre Hand ins Feuer</w:t>
      </w:r>
      <w:r w:rsidR="00A82E9F" w:rsidRPr="005A6EB6">
        <w:rPr>
          <w:rFonts w:ascii="Helvetica" w:hAnsi="Helvetica" w:cs="Helvetica"/>
          <w:b/>
          <w:bCs/>
          <w:sz w:val="20"/>
          <w:szCs w:val="20"/>
        </w:rPr>
        <w:t>, dieses Machtinstrument nicht zu missbrauchen?</w:t>
      </w:r>
    </w:p>
    <w:p w14:paraId="0ABE1373" w14:textId="77777777" w:rsidR="0050768B" w:rsidRPr="005A6EB6" w:rsidRDefault="0050768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  <w:sz w:val="20"/>
          <w:szCs w:val="20"/>
        </w:rPr>
      </w:pPr>
    </w:p>
    <w:p w14:paraId="38FCE47D" w14:textId="026F2916" w:rsidR="0050768B" w:rsidRPr="005A6EB6" w:rsidRDefault="006867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  <w:b/>
          <w:bCs/>
          <w:sz w:val="20"/>
          <w:szCs w:val="20"/>
        </w:rPr>
      </w:pPr>
      <w:r w:rsidRPr="005A6EB6">
        <w:rPr>
          <w:rFonts w:ascii="Helvetica" w:hAnsi="Helvetica" w:cs="Helvetica"/>
          <w:sz w:val="20"/>
          <w:szCs w:val="20"/>
        </w:rPr>
        <w:t xml:space="preserve">3. </w:t>
      </w:r>
      <w:r w:rsidR="00436B84" w:rsidRPr="005A6EB6">
        <w:rPr>
          <w:rFonts w:ascii="Helvetica" w:hAnsi="Helvetica" w:cs="Helvetica"/>
          <w:sz w:val="20"/>
          <w:szCs w:val="20"/>
        </w:rPr>
        <w:t>D</w:t>
      </w:r>
      <w:r w:rsidRPr="005A6EB6">
        <w:rPr>
          <w:rFonts w:ascii="Helvetica" w:hAnsi="Helvetica" w:cs="Helvetica"/>
          <w:sz w:val="20"/>
          <w:szCs w:val="20"/>
        </w:rPr>
        <w:t xml:space="preserve">ie </w:t>
      </w:r>
      <w:r w:rsidR="005A3A9A" w:rsidRPr="005A6EB6">
        <w:rPr>
          <w:rFonts w:ascii="Helvetica" w:hAnsi="Helvetica" w:cs="Helvetica"/>
          <w:sz w:val="20"/>
          <w:szCs w:val="20"/>
        </w:rPr>
        <w:t xml:space="preserve">Gesetzesvorlage gibt dem BND mehr Rechte zur Überwachung. </w:t>
      </w:r>
      <w:r w:rsidR="005A3A9A" w:rsidRPr="005A6EB6">
        <w:rPr>
          <w:rFonts w:ascii="Helvetica" w:hAnsi="Helvetica" w:cs="Helvetica"/>
          <w:b/>
          <w:bCs/>
          <w:sz w:val="20"/>
          <w:szCs w:val="20"/>
        </w:rPr>
        <w:t>Können Sie ausschließen, da</w:t>
      </w:r>
      <w:r w:rsidR="00BD41DE" w:rsidRPr="005A6EB6">
        <w:rPr>
          <w:rFonts w:ascii="Helvetica" w:hAnsi="Helvetica" w:cs="Helvetica"/>
          <w:b/>
          <w:bCs/>
          <w:sz w:val="20"/>
          <w:szCs w:val="20"/>
        </w:rPr>
        <w:t>ss</w:t>
      </w:r>
      <w:r w:rsidR="005A3A9A" w:rsidRPr="005A6EB6">
        <w:rPr>
          <w:rFonts w:ascii="Helvetica" w:hAnsi="Helvetica" w:cs="Helvetica"/>
          <w:b/>
          <w:bCs/>
          <w:sz w:val="20"/>
          <w:szCs w:val="20"/>
        </w:rPr>
        <w:t xml:space="preserve"> die Pressefreiheit </w:t>
      </w:r>
      <w:r w:rsidR="00404A4D" w:rsidRPr="005A6EB6">
        <w:rPr>
          <w:rFonts w:ascii="Helvetica" w:hAnsi="Helvetica" w:cs="Helvetica"/>
          <w:b/>
          <w:bCs/>
          <w:sz w:val="20"/>
          <w:szCs w:val="20"/>
        </w:rPr>
        <w:t xml:space="preserve">unabhängig „bleibt“ und die </w:t>
      </w:r>
      <w:r w:rsidR="00ED255A" w:rsidRPr="005A6EB6">
        <w:rPr>
          <w:rFonts w:ascii="Helvetica" w:hAnsi="Helvetica" w:cs="Helvetica"/>
          <w:b/>
          <w:bCs/>
          <w:sz w:val="20"/>
          <w:szCs w:val="20"/>
        </w:rPr>
        <w:t xml:space="preserve">Überwachung der </w:t>
      </w:r>
      <w:r w:rsidR="00404A4D" w:rsidRPr="005A6EB6">
        <w:rPr>
          <w:rFonts w:ascii="Helvetica" w:hAnsi="Helvetica" w:cs="Helvetica"/>
          <w:b/>
          <w:bCs/>
          <w:sz w:val="20"/>
          <w:szCs w:val="20"/>
        </w:rPr>
        <w:t xml:space="preserve">Zivilgesellschaft </w:t>
      </w:r>
      <w:r w:rsidR="00ED255A" w:rsidRPr="005A6EB6">
        <w:rPr>
          <w:rFonts w:ascii="Helvetica" w:hAnsi="Helvetica" w:cs="Helvetica"/>
          <w:b/>
          <w:bCs/>
          <w:sz w:val="20"/>
          <w:szCs w:val="20"/>
        </w:rPr>
        <w:t>m</w:t>
      </w:r>
      <w:r w:rsidR="00A82E9F" w:rsidRPr="005A6EB6">
        <w:rPr>
          <w:rFonts w:ascii="Helvetica" w:hAnsi="Helvetica" w:cs="Helvetica"/>
          <w:b/>
          <w:bCs/>
          <w:sz w:val="20"/>
          <w:szCs w:val="20"/>
        </w:rPr>
        <w:t>i</w:t>
      </w:r>
      <w:r w:rsidR="00ED255A" w:rsidRPr="005A6EB6">
        <w:rPr>
          <w:rFonts w:ascii="Helvetica" w:hAnsi="Helvetica" w:cs="Helvetica"/>
          <w:b/>
          <w:bCs/>
          <w:sz w:val="20"/>
          <w:szCs w:val="20"/>
        </w:rPr>
        <w:t>ssbraucht wird?</w:t>
      </w:r>
      <w:r w:rsidR="00D84A7C" w:rsidRPr="005A6EB6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DF19EC0" w14:textId="5963EFB5" w:rsidR="001240E6" w:rsidRPr="005A6EB6" w:rsidRDefault="001240E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69EFE94A" w14:textId="3D7CCC0E" w:rsidR="001240E6" w:rsidRPr="005A6EB6" w:rsidRDefault="003E3392" w:rsidP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 w:rsidRPr="005A6EB6">
        <w:rPr>
          <w:rFonts w:ascii="Helvetica" w:hAnsi="Helvetica" w:cs="Helvetica"/>
        </w:rPr>
        <w:t xml:space="preserve">Wir </w:t>
      </w:r>
      <w:r w:rsidR="001240E6" w:rsidRPr="005A6EB6">
        <w:rPr>
          <w:rFonts w:ascii="Helvetica" w:hAnsi="Helvetica" w:cs="Helvetica"/>
        </w:rPr>
        <w:t>haben Zweifel. Daher fordern wir Sie eindringlich auf</w:t>
      </w:r>
      <w:r w:rsidRPr="005A6EB6">
        <w:rPr>
          <w:rFonts w:ascii="Helvetica" w:hAnsi="Helvetica" w:cs="Helvetica"/>
        </w:rPr>
        <w:t>:</w:t>
      </w:r>
    </w:p>
    <w:p w14:paraId="6AC505EC" w14:textId="77777777" w:rsidR="00FF0C31" w:rsidRPr="005A6EB6" w:rsidRDefault="00FF0C31" w:rsidP="00FF0C31">
      <w:pPr>
        <w:pStyle w:val="Listenabsatz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40317C4D" w14:textId="77ACFB4A" w:rsidR="00860B93" w:rsidRPr="005A6EB6" w:rsidRDefault="00860B93" w:rsidP="003E3392">
      <w:pPr>
        <w:pStyle w:val="Listenabsatz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="Helvetica" w:hAnsi="Helvetica" w:cs="Helvetica"/>
        </w:rPr>
      </w:pPr>
      <w:r w:rsidRPr="005A6EB6">
        <w:rPr>
          <w:rFonts w:ascii="Helvetica" w:hAnsi="Helvetica" w:cs="Helvetica"/>
        </w:rPr>
        <w:t>stellen Sie einen parlamentarischen Untersuchungsausschuss aus einer Gruppe</w:t>
      </w:r>
      <w:r w:rsidR="003E3392" w:rsidRPr="005A6EB6">
        <w:rPr>
          <w:rFonts w:ascii="Helvetica" w:hAnsi="Helvetica" w:cs="Helvetica"/>
        </w:rPr>
        <w:t>,</w:t>
      </w:r>
      <w:r w:rsidRPr="005A6EB6">
        <w:rPr>
          <w:rFonts w:ascii="Helvetica" w:hAnsi="Helvetica" w:cs="Helvetica"/>
        </w:rPr>
        <w:t xml:space="preserve"> welche These und Antithese zu den Corona Maßnahmen vertritt auf. </w:t>
      </w:r>
    </w:p>
    <w:p w14:paraId="6F0777D7" w14:textId="0C8D7196" w:rsidR="00B76F07" w:rsidRPr="005A6EB6" w:rsidRDefault="00B76F07" w:rsidP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="Helvetica" w:hAnsi="Helvetica" w:cs="Helvetica"/>
        </w:rPr>
      </w:pPr>
    </w:p>
    <w:p w14:paraId="294B5259" w14:textId="3C796A62" w:rsidR="00B76F07" w:rsidRPr="005A6EB6" w:rsidRDefault="00B76F07" w:rsidP="003E3392">
      <w:pPr>
        <w:pStyle w:val="Listenabsatz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="Helvetica" w:hAnsi="Helvetica" w:cs="Helvetica"/>
        </w:rPr>
      </w:pPr>
      <w:r w:rsidRPr="005A6EB6">
        <w:rPr>
          <w:rFonts w:ascii="Helvetica" w:hAnsi="Helvetica" w:cs="Helvetica"/>
        </w:rPr>
        <w:t>Erarbeiten Sie einen unmittelbaren Exit Plan</w:t>
      </w:r>
      <w:r w:rsidR="008D1491" w:rsidRPr="005A6EB6">
        <w:rPr>
          <w:rFonts w:ascii="Helvetica" w:hAnsi="Helvetica" w:cs="Helvetica"/>
        </w:rPr>
        <w:t xml:space="preserve"> und führen Sie die Gesellschaft wieder zusammen.</w:t>
      </w:r>
    </w:p>
    <w:p w14:paraId="0CF48FFB" w14:textId="1D4454BF" w:rsidR="008D1491" w:rsidRPr="005A6EB6" w:rsidRDefault="008D1491" w:rsidP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="Helvetica" w:hAnsi="Helvetica" w:cs="Helvetica"/>
        </w:rPr>
      </w:pPr>
    </w:p>
    <w:p w14:paraId="6173DE94" w14:textId="7BA439E1" w:rsidR="008D1491" w:rsidRPr="005A6EB6" w:rsidRDefault="008D1491" w:rsidP="003E3392">
      <w:pPr>
        <w:pStyle w:val="Listenabsatz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="Helvetica" w:hAnsi="Helvetica" w:cs="Helvetica"/>
        </w:rPr>
      </w:pPr>
      <w:r w:rsidRPr="005A6EB6">
        <w:rPr>
          <w:rFonts w:ascii="Helvetica" w:hAnsi="Helvetica" w:cs="Helvetica"/>
        </w:rPr>
        <w:t>Erarbeiten Sie eine Strategie für zukünftige Ausnahmesituationen</w:t>
      </w:r>
    </w:p>
    <w:p w14:paraId="669D330F" w14:textId="77777777" w:rsidR="00860B93" w:rsidRPr="005A6EB6" w:rsidRDefault="00860B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  <w:b/>
          <w:bCs/>
        </w:rPr>
      </w:pPr>
    </w:p>
    <w:p w14:paraId="4BEE2721" w14:textId="6CDA9CE6" w:rsidR="0050768B" w:rsidRPr="005A6EB6" w:rsidRDefault="00FF0C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  <w:b/>
          <w:bCs/>
        </w:rPr>
      </w:pPr>
      <w:r w:rsidRPr="005A6EB6">
        <w:rPr>
          <w:rFonts w:ascii="Helvetica" w:hAnsi="Helvetica" w:cs="Helvetica"/>
          <w:b/>
          <w:bCs/>
        </w:rPr>
        <w:t>Entscheiden Sie nicht im Eilverfahren!</w:t>
      </w:r>
    </w:p>
    <w:p w14:paraId="016AEDAB" w14:textId="13E562EE" w:rsidR="0050768B" w:rsidRDefault="006867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 w:rsidRPr="005A6EB6">
        <w:rPr>
          <w:rFonts w:ascii="Helvetica" w:hAnsi="Helvetica" w:cs="Helvetica"/>
        </w:rPr>
        <w:t>Bitte überdenken Sie Ihre Entscheidung sorgfältig. Sie sind Ihrem Gewissen</w:t>
      </w:r>
      <w:r w:rsidR="00BD3042" w:rsidRPr="005A6EB6">
        <w:rPr>
          <w:rFonts w:ascii="Helvetica" w:hAnsi="Helvetica" w:cs="Helvetica"/>
        </w:rPr>
        <w:t>, Ihrer Familie</w:t>
      </w:r>
      <w:r w:rsidR="004913C5" w:rsidRPr="005A6EB6">
        <w:rPr>
          <w:rFonts w:ascii="Helvetica" w:hAnsi="Helvetica" w:cs="Helvetica"/>
        </w:rPr>
        <w:t xml:space="preserve">, Ihren </w:t>
      </w:r>
      <w:r w:rsidR="004C6390">
        <w:rPr>
          <w:rFonts w:ascii="Helvetica" w:hAnsi="Helvetica" w:cs="Helvetica"/>
        </w:rPr>
        <w:t>Freunden</w:t>
      </w:r>
      <w:r w:rsidR="00BD3042">
        <w:rPr>
          <w:rFonts w:ascii="Helvetica" w:hAnsi="Helvetica" w:cs="Helvetica"/>
        </w:rPr>
        <w:t xml:space="preserve">, </w:t>
      </w:r>
      <w:r w:rsidR="004C6390">
        <w:rPr>
          <w:rFonts w:ascii="Helvetica" w:hAnsi="Helvetica" w:cs="Helvetica"/>
        </w:rPr>
        <w:t>Ihren Wählern und</w:t>
      </w:r>
      <w:r w:rsidR="00BD3042">
        <w:rPr>
          <w:rFonts w:ascii="Helvetica" w:hAnsi="Helvetica" w:cs="Helvetica"/>
        </w:rPr>
        <w:t xml:space="preserve"> Gott </w:t>
      </w:r>
      <w:r>
        <w:rPr>
          <w:rFonts w:ascii="Helvetica" w:hAnsi="Helvetica" w:cs="Helvetica"/>
        </w:rPr>
        <w:t>verpflichtet</w:t>
      </w:r>
      <w:r w:rsidR="00BD3042">
        <w:rPr>
          <w:rFonts w:ascii="Helvetica" w:hAnsi="Helvetica" w:cs="Helvetica"/>
        </w:rPr>
        <w:t xml:space="preserve">, </w:t>
      </w:r>
      <w:r w:rsidR="00BD3042" w:rsidRPr="00436B84">
        <w:rPr>
          <w:rFonts w:ascii="Helvetica" w:hAnsi="Helvetica" w:cs="Helvetica"/>
          <w:b/>
          <w:bCs/>
        </w:rPr>
        <w:t>niemandem sonst.</w:t>
      </w:r>
      <w:r w:rsidR="00BD3042">
        <w:rPr>
          <w:rFonts w:ascii="Helvetica" w:hAnsi="Helvetica" w:cs="Helvetica"/>
        </w:rPr>
        <w:t xml:space="preserve"> </w:t>
      </w:r>
    </w:p>
    <w:p w14:paraId="7E2C6806" w14:textId="77777777" w:rsidR="0050768B" w:rsidRDefault="0050768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382DF999" w14:textId="7CBF685A" w:rsidR="003E3392" w:rsidRDefault="00423C6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462C" wp14:editId="2B4DE1C1">
                <wp:simplePos x="0" y="0"/>
                <wp:positionH relativeFrom="column">
                  <wp:posOffset>3749040</wp:posOffset>
                </wp:positionH>
                <wp:positionV relativeFrom="paragraph">
                  <wp:posOffset>84455</wp:posOffset>
                </wp:positionV>
                <wp:extent cx="2857500" cy="1805940"/>
                <wp:effectExtent l="0" t="0" r="1905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EA4F9" w14:textId="11C8673F" w:rsidR="00423C64" w:rsidRDefault="00423C64">
                            <w:r>
                              <w:t>Absender:</w:t>
                            </w:r>
                          </w:p>
                          <w:p w14:paraId="502D8C97" w14:textId="49568BB6" w:rsidR="00423C64" w:rsidRPr="005A6EB6" w:rsidRDefault="00423C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A6EB6">
                              <w:rPr>
                                <w:b/>
                                <w:bCs/>
                                <w:color w:val="FF0000"/>
                              </w:rPr>
                              <w:t>Vorname Name</w:t>
                            </w:r>
                          </w:p>
                          <w:p w14:paraId="183A91B2" w14:textId="0874329C" w:rsidR="00423C64" w:rsidRPr="005A6EB6" w:rsidRDefault="00423C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A6EB6">
                              <w:rPr>
                                <w:b/>
                                <w:bCs/>
                                <w:color w:val="FF0000"/>
                              </w:rPr>
                              <w:t>Straße Hausnummer</w:t>
                            </w:r>
                          </w:p>
                          <w:p w14:paraId="6CC64EEE" w14:textId="34658192" w:rsidR="00423C64" w:rsidRPr="005A6EB6" w:rsidRDefault="00423C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A6EB6">
                              <w:rPr>
                                <w:b/>
                                <w:bCs/>
                                <w:color w:val="FF0000"/>
                              </w:rPr>
                              <w:t>PLZ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3462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5.2pt;margin-top:6.65pt;width:225pt;height:14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" fillcolor="white [3201]" strokeweight=".5pt">
                <v:textbox>
                  <w:txbxContent>
                    <w:p w14:paraId="331EA4F9" w14:textId="11C8673F" w:rsidR="00423C64" w:rsidRDefault="00423C64">
                      <w:r>
                        <w:t>Absender:</w:t>
                      </w:r>
                    </w:p>
                    <w:p w14:paraId="502D8C97" w14:textId="49568BB6" w:rsidR="00423C64" w:rsidRPr="005A6EB6" w:rsidRDefault="00423C6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A6EB6">
                        <w:rPr>
                          <w:b/>
                          <w:bCs/>
                          <w:color w:val="FF0000"/>
                        </w:rPr>
                        <w:t>Vorname Name</w:t>
                      </w:r>
                    </w:p>
                    <w:p w14:paraId="183A91B2" w14:textId="0874329C" w:rsidR="00423C64" w:rsidRPr="005A6EB6" w:rsidRDefault="00423C6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A6EB6">
                        <w:rPr>
                          <w:b/>
                          <w:bCs/>
                          <w:color w:val="FF0000"/>
                        </w:rPr>
                        <w:t>Straße Hausnummer</w:t>
                      </w:r>
                    </w:p>
                    <w:p w14:paraId="6CC64EEE" w14:textId="34658192" w:rsidR="00423C64" w:rsidRPr="005A6EB6" w:rsidRDefault="00423C6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A6EB6">
                        <w:rPr>
                          <w:b/>
                          <w:bCs/>
                          <w:color w:val="FF0000"/>
                        </w:rPr>
                        <w:t>PLZ Ort</w:t>
                      </w:r>
                    </w:p>
                  </w:txbxContent>
                </v:textbox>
              </v:shape>
            </w:pict>
          </mc:Fallback>
        </mc:AlternateContent>
      </w:r>
    </w:p>
    <w:p w14:paraId="2EE4710F" w14:textId="71933A3C" w:rsidR="00BD3042" w:rsidRDefault="006867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Hochachtungsvoll </w:t>
      </w:r>
    </w:p>
    <w:p w14:paraId="158D95A2" w14:textId="73B23254" w:rsidR="003E3392" w:rsidRDefault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1641AF7D" w14:textId="70F60255" w:rsidR="003E3392" w:rsidRDefault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28C4725D" w14:textId="13641A74" w:rsidR="003E3392" w:rsidRDefault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02577E41" w14:textId="77777777" w:rsidR="003E3392" w:rsidRDefault="003E33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</w:p>
    <w:p w14:paraId="6A39524D" w14:textId="0CD22205" w:rsidR="0050768B" w:rsidRDefault="006867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</w:t>
      </w:r>
    </w:p>
    <w:p w14:paraId="79E063BD" w14:textId="4D726EE3" w:rsidR="0050768B" w:rsidRDefault="00BD304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Unterschrift</w:t>
      </w:r>
    </w:p>
    <w:sectPr w:rsidR="0050768B" w:rsidSect="003E3392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1299"/>
    <w:multiLevelType w:val="hybridMultilevel"/>
    <w:tmpl w:val="476C4E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4F04"/>
    <w:multiLevelType w:val="hybridMultilevel"/>
    <w:tmpl w:val="170A3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8B"/>
    <w:rsid w:val="0002169E"/>
    <w:rsid w:val="0002299A"/>
    <w:rsid w:val="00056F4D"/>
    <w:rsid w:val="000843CF"/>
    <w:rsid w:val="001240E6"/>
    <w:rsid w:val="001328B5"/>
    <w:rsid w:val="00141ECB"/>
    <w:rsid w:val="001C3901"/>
    <w:rsid w:val="001F6C4E"/>
    <w:rsid w:val="00310DCA"/>
    <w:rsid w:val="0035289D"/>
    <w:rsid w:val="003E3392"/>
    <w:rsid w:val="00404A4D"/>
    <w:rsid w:val="00423C64"/>
    <w:rsid w:val="0042534C"/>
    <w:rsid w:val="00436B84"/>
    <w:rsid w:val="0046452A"/>
    <w:rsid w:val="004913C5"/>
    <w:rsid w:val="004C6390"/>
    <w:rsid w:val="0050768B"/>
    <w:rsid w:val="00536796"/>
    <w:rsid w:val="00557E15"/>
    <w:rsid w:val="005A3A9A"/>
    <w:rsid w:val="005A6EB6"/>
    <w:rsid w:val="0060082B"/>
    <w:rsid w:val="00607DD4"/>
    <w:rsid w:val="00636CCE"/>
    <w:rsid w:val="006867BC"/>
    <w:rsid w:val="006E2D5B"/>
    <w:rsid w:val="007373B8"/>
    <w:rsid w:val="007A03CB"/>
    <w:rsid w:val="007E41DC"/>
    <w:rsid w:val="00860B93"/>
    <w:rsid w:val="00890989"/>
    <w:rsid w:val="008A3349"/>
    <w:rsid w:val="008D1491"/>
    <w:rsid w:val="009F4F92"/>
    <w:rsid w:val="00A82E9F"/>
    <w:rsid w:val="00B40E69"/>
    <w:rsid w:val="00B744B4"/>
    <w:rsid w:val="00B76F07"/>
    <w:rsid w:val="00BD3042"/>
    <w:rsid w:val="00BD41DE"/>
    <w:rsid w:val="00C25ACC"/>
    <w:rsid w:val="00C67497"/>
    <w:rsid w:val="00CB5CE6"/>
    <w:rsid w:val="00CF7E3A"/>
    <w:rsid w:val="00D0331A"/>
    <w:rsid w:val="00D271FD"/>
    <w:rsid w:val="00D41843"/>
    <w:rsid w:val="00D76C69"/>
    <w:rsid w:val="00D84A7C"/>
    <w:rsid w:val="00DD18C5"/>
    <w:rsid w:val="00E54259"/>
    <w:rsid w:val="00E64315"/>
    <w:rsid w:val="00E82D67"/>
    <w:rsid w:val="00EA2DC0"/>
    <w:rsid w:val="00EA4C6B"/>
    <w:rsid w:val="00ED255A"/>
    <w:rsid w:val="00FC347F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B347"/>
  <w15:docId w15:val="{988770B7-D0C2-47EC-B52E-15708EA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D4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Nienhaus (cnienhau)</dc:creator>
  <dc:description/>
  <cp:lastModifiedBy>Melanie Beforth</cp:lastModifiedBy>
  <cp:revision>2</cp:revision>
  <dcterms:created xsi:type="dcterms:W3CDTF">2020-11-16T17:07:00Z</dcterms:created>
  <dcterms:modified xsi:type="dcterms:W3CDTF">2020-11-16T17:07:00Z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